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71E7" w14:textId="77777777" w:rsidR="00AD72E8" w:rsidRPr="00AD72E8" w:rsidRDefault="00AD72E8" w:rsidP="00AD72E8">
      <w:pPr>
        <w:spacing w:after="0" w:line="240" w:lineRule="auto"/>
        <w:contextualSpacing/>
        <w:jc w:val="center"/>
        <w:rPr>
          <w:rFonts w:ascii="Calibri Light" w:eastAsia="Times New Roman" w:hAnsi="Calibri Light" w:cs="Times New Roman"/>
          <w:b/>
          <w:bCs/>
          <w:spacing w:val="-7"/>
          <w:sz w:val="36"/>
          <w:szCs w:val="48"/>
        </w:rPr>
      </w:pPr>
      <w:r w:rsidRPr="00AD72E8">
        <w:rPr>
          <w:rFonts w:ascii="Calibri Light" w:eastAsia="Times New Roman" w:hAnsi="Calibri Light" w:cs="Times New Roman"/>
          <w:b/>
          <w:bCs/>
          <w:spacing w:val="-7"/>
          <w:sz w:val="36"/>
          <w:szCs w:val="48"/>
        </w:rPr>
        <w:t xml:space="preserve">Školská rada </w:t>
      </w:r>
      <w:r w:rsidRPr="00AD72E8">
        <w:rPr>
          <w:rFonts w:ascii="Calibri Light" w:eastAsia="Times New Roman" w:hAnsi="Calibri Light" w:cs="Times New Roman"/>
          <w:b/>
          <w:bCs/>
          <w:spacing w:val="-7"/>
          <w:sz w:val="36"/>
          <w:szCs w:val="48"/>
        </w:rPr>
        <w:br/>
        <w:t>Základní škola Hartmanice, příspěvková organizace</w:t>
      </w:r>
    </w:p>
    <w:p w14:paraId="1F3061FE" w14:textId="379477AD" w:rsidR="00AD72E8" w:rsidRPr="00AD72E8" w:rsidRDefault="00AD72E8" w:rsidP="00AD72E8">
      <w:pPr>
        <w:numPr>
          <w:ilvl w:val="1"/>
          <w:numId w:val="0"/>
        </w:numPr>
        <w:spacing w:line="360" w:lineRule="auto"/>
        <w:jc w:val="center"/>
        <w:rPr>
          <w:rFonts w:ascii="Calibri" w:eastAsia="Times New Roman" w:hAnsi="Calibri" w:cs="Times New Roman"/>
          <w:b/>
          <w:i/>
          <w:color w:val="000000"/>
          <w:spacing w:val="15"/>
          <w:sz w:val="28"/>
          <w:szCs w:val="22"/>
        </w:rPr>
      </w:pPr>
      <w:r w:rsidRPr="00AD72E8">
        <w:rPr>
          <w:rFonts w:ascii="Calibri" w:eastAsia="Times New Roman" w:hAnsi="Calibri" w:cs="Times New Roman"/>
          <w:b/>
          <w:i/>
          <w:color w:val="000000"/>
          <w:spacing w:val="15"/>
          <w:sz w:val="28"/>
          <w:szCs w:val="22"/>
        </w:rPr>
        <w:t>1. setkání ve školním roce 202</w:t>
      </w:r>
      <w:r w:rsidR="003B46CD">
        <w:rPr>
          <w:rFonts w:ascii="Calibri" w:eastAsia="Times New Roman" w:hAnsi="Calibri" w:cs="Times New Roman"/>
          <w:b/>
          <w:i/>
          <w:color w:val="000000"/>
          <w:spacing w:val="15"/>
          <w:sz w:val="28"/>
          <w:szCs w:val="22"/>
        </w:rPr>
        <w:t>4</w:t>
      </w:r>
      <w:r w:rsidRPr="00AD72E8">
        <w:rPr>
          <w:rFonts w:ascii="Calibri" w:eastAsia="Times New Roman" w:hAnsi="Calibri" w:cs="Times New Roman"/>
          <w:b/>
          <w:i/>
          <w:color w:val="000000"/>
          <w:spacing w:val="15"/>
          <w:sz w:val="28"/>
          <w:szCs w:val="22"/>
        </w:rPr>
        <w:t>/202</w:t>
      </w:r>
      <w:r w:rsidR="003B46CD">
        <w:rPr>
          <w:rFonts w:ascii="Calibri" w:eastAsia="Times New Roman" w:hAnsi="Calibri" w:cs="Times New Roman"/>
          <w:b/>
          <w:i/>
          <w:color w:val="000000"/>
          <w:spacing w:val="15"/>
          <w:sz w:val="28"/>
          <w:szCs w:val="22"/>
        </w:rPr>
        <w:t>5</w:t>
      </w:r>
    </w:p>
    <w:p w14:paraId="1E2C1428" w14:textId="45D8B253" w:rsidR="00AD72E8" w:rsidRDefault="003B46CD" w:rsidP="00AD72E8">
      <w:pPr>
        <w:spacing w:line="240" w:lineRule="auto"/>
        <w:jc w:val="right"/>
      </w:pPr>
      <w:r>
        <w:t>Středa 28. srpna 2024</w:t>
      </w:r>
    </w:p>
    <w:p w14:paraId="6BB0B092" w14:textId="77777777" w:rsidR="003B46CD" w:rsidRDefault="003B46CD" w:rsidP="003B46CD">
      <w:pPr>
        <w:jc w:val="both"/>
      </w:pPr>
      <w:r>
        <w:t xml:space="preserve">Školská rada se sešla v Základní škole Hartmanice v počtu 3 členů v zastoupení Marie Valdmanové za rodiče žáků Základní školy Hartmanice, příspěvkové organizace, Pavly Burešové za zřizovatele, město Hartmanice, a Kristýny Fialové </w:t>
      </w:r>
      <w:proofErr w:type="spellStart"/>
      <w:r>
        <w:t>DiS</w:t>
      </w:r>
      <w:proofErr w:type="spellEnd"/>
      <w:r>
        <w:t xml:space="preserve">. za učitele Základní školy Hartmanice, příspěvkové organizace. Školské rady se zúčastnila Mgr. Bc. Olga Kašíková, ředitelka Základní školy Hartmanice, příspěvkové organizace. </w:t>
      </w:r>
    </w:p>
    <w:p w14:paraId="636C054E" w14:textId="77777777" w:rsidR="00AD72E8" w:rsidRDefault="00AD72E8" w:rsidP="00AD72E8">
      <w:pPr>
        <w:spacing w:line="240" w:lineRule="auto"/>
      </w:pPr>
      <w:r>
        <w:t xml:space="preserve">Členky rady: </w:t>
      </w:r>
    </w:p>
    <w:p w14:paraId="693707AD" w14:textId="43DC9D71" w:rsidR="003B46CD" w:rsidRDefault="00173D0F" w:rsidP="00173D0F">
      <w:pPr>
        <w:pStyle w:val="Odstavecseseznamem"/>
        <w:numPr>
          <w:ilvl w:val="0"/>
          <w:numId w:val="2"/>
        </w:numPr>
        <w:jc w:val="both"/>
      </w:pPr>
      <w:r>
        <w:t>Seznámení</w:t>
      </w:r>
      <w:r w:rsidR="00AD72E8">
        <w:t xml:space="preserve"> </w:t>
      </w:r>
      <w:r>
        <w:t>se</w:t>
      </w:r>
      <w:r w:rsidR="00AD72E8">
        <w:t xml:space="preserve"> školním řádu s číslem jednacím 50/2019. </w:t>
      </w:r>
    </w:p>
    <w:p w14:paraId="48798300" w14:textId="187CF36A" w:rsidR="00AD72E8" w:rsidRDefault="00AD72E8" w:rsidP="00AD72E8">
      <w:pPr>
        <w:pStyle w:val="Odstavecseseznamem"/>
        <w:numPr>
          <w:ilvl w:val="0"/>
          <w:numId w:val="2"/>
        </w:numPr>
        <w:jc w:val="both"/>
      </w:pPr>
      <w:r>
        <w:t>Seznámení s výroční zprávou za školní rok 202</w:t>
      </w:r>
      <w:r w:rsidR="003B46CD">
        <w:t>3</w:t>
      </w:r>
      <w:r>
        <w:t>/202</w:t>
      </w:r>
      <w:r w:rsidR="003B46CD">
        <w:t>4</w:t>
      </w:r>
      <w:r>
        <w:t xml:space="preserve">. </w:t>
      </w:r>
    </w:p>
    <w:p w14:paraId="78A3703D" w14:textId="73476A67" w:rsidR="00AD72E8" w:rsidRDefault="00AD72E8" w:rsidP="00AD72E8">
      <w:pPr>
        <w:pStyle w:val="Odstavecseseznamem"/>
        <w:numPr>
          <w:ilvl w:val="0"/>
          <w:numId w:val="2"/>
        </w:numPr>
        <w:jc w:val="both"/>
      </w:pPr>
      <w:r>
        <w:t xml:space="preserve">Akce školy </w:t>
      </w:r>
      <w:r w:rsidR="003B46CD">
        <w:t>budou i nyní</w:t>
      </w:r>
      <w:r>
        <w:t xml:space="preserve"> rozšířeny i v</w:t>
      </w:r>
      <w:r w:rsidR="00296ADC">
        <w:t> </w:t>
      </w:r>
      <w:r>
        <w:t>rámci</w:t>
      </w:r>
      <w:r w:rsidR="00296ADC">
        <w:t xml:space="preserve"> vzdělávání ve školní družině. </w:t>
      </w:r>
    </w:p>
    <w:p w14:paraId="15C9EA5B" w14:textId="1A73FBE3" w:rsidR="003B46CD" w:rsidRDefault="003B46CD" w:rsidP="003B46CD">
      <w:pPr>
        <w:pStyle w:val="Odstavecseseznamem"/>
        <w:numPr>
          <w:ilvl w:val="1"/>
          <w:numId w:val="2"/>
        </w:numPr>
        <w:jc w:val="both"/>
      </w:pPr>
      <w:r>
        <w:t xml:space="preserve">Sklárna </w:t>
      </w:r>
      <w:proofErr w:type="spellStart"/>
      <w:r>
        <w:t>Annín</w:t>
      </w:r>
      <w:proofErr w:type="spellEnd"/>
    </w:p>
    <w:p w14:paraId="3610080E" w14:textId="77777777" w:rsidR="00296ADC" w:rsidRDefault="00296ADC" w:rsidP="00296ADC">
      <w:pPr>
        <w:pStyle w:val="Odstavecseseznamem"/>
        <w:numPr>
          <w:ilvl w:val="0"/>
          <w:numId w:val="2"/>
        </w:numPr>
        <w:jc w:val="both"/>
      </w:pPr>
      <w:r>
        <w:t xml:space="preserve">Seznámení s akcemi loňského školního roku. </w:t>
      </w:r>
    </w:p>
    <w:p w14:paraId="2011D934" w14:textId="77777777" w:rsidR="00296ADC" w:rsidRDefault="00296ADC" w:rsidP="00296ADC">
      <w:pPr>
        <w:pStyle w:val="Odstavecseseznamem"/>
        <w:numPr>
          <w:ilvl w:val="0"/>
          <w:numId w:val="2"/>
        </w:numPr>
        <w:jc w:val="both"/>
      </w:pPr>
      <w:r>
        <w:t xml:space="preserve">Seznámení s akcemi letošního školního roku. </w:t>
      </w:r>
    </w:p>
    <w:p w14:paraId="67C66ABE" w14:textId="77777777" w:rsidR="00296ADC" w:rsidRDefault="00296ADC" w:rsidP="00296ADC">
      <w:pPr>
        <w:pStyle w:val="Odstavecseseznamem"/>
        <w:numPr>
          <w:ilvl w:val="0"/>
          <w:numId w:val="2"/>
        </w:numPr>
        <w:jc w:val="both"/>
      </w:pPr>
      <w:r>
        <w:t xml:space="preserve">Vystoupení žáků školy při rozsvěcení stromečku. </w:t>
      </w:r>
    </w:p>
    <w:p w14:paraId="41F9E679" w14:textId="77777777" w:rsidR="00296ADC" w:rsidRDefault="00296ADC" w:rsidP="00296ADC">
      <w:pPr>
        <w:pStyle w:val="Odstavecseseznamem"/>
        <w:numPr>
          <w:ilvl w:val="1"/>
          <w:numId w:val="2"/>
        </w:numPr>
        <w:jc w:val="both"/>
      </w:pPr>
      <w:r>
        <w:t xml:space="preserve">Je třeba zajistit postavení tribuny (vyvýšené jeviště). </w:t>
      </w:r>
    </w:p>
    <w:p w14:paraId="2B0B7591" w14:textId="77777777" w:rsidR="00296ADC" w:rsidRDefault="00524C9E" w:rsidP="00296ADC">
      <w:pPr>
        <w:pStyle w:val="Odstavecseseznamem"/>
        <w:numPr>
          <w:ilvl w:val="1"/>
          <w:numId w:val="2"/>
        </w:numPr>
        <w:jc w:val="both"/>
      </w:pPr>
      <w:r>
        <w:t>Je třeba řešit</w:t>
      </w:r>
      <w:r w:rsidR="00296ADC">
        <w:t xml:space="preserve"> mikrofon pro sbor. </w:t>
      </w:r>
    </w:p>
    <w:p w14:paraId="71AA0BB2" w14:textId="29980ADA" w:rsidR="00296ADC" w:rsidRDefault="00296ADC" w:rsidP="00296ADC">
      <w:pPr>
        <w:pStyle w:val="Odstavecseseznamem"/>
        <w:numPr>
          <w:ilvl w:val="0"/>
          <w:numId w:val="2"/>
        </w:numPr>
        <w:jc w:val="both"/>
      </w:pPr>
      <w:r>
        <w:t xml:space="preserve">Seznámení a odsouhlasení aktualizací ve Školním vzdělávacím programu </w:t>
      </w:r>
      <w:r w:rsidR="00F50883">
        <w:t xml:space="preserve">č.j. </w:t>
      </w:r>
      <w:r w:rsidR="000F171D">
        <w:t>102/2024</w:t>
      </w:r>
      <w:r>
        <w:t xml:space="preserve">. </w:t>
      </w:r>
    </w:p>
    <w:p w14:paraId="238FAB92" w14:textId="77777777" w:rsidR="00296ADC" w:rsidRDefault="00296ADC" w:rsidP="00296ADC">
      <w:pPr>
        <w:pStyle w:val="Odstavecseseznamem"/>
        <w:numPr>
          <w:ilvl w:val="0"/>
          <w:numId w:val="2"/>
        </w:numPr>
        <w:jc w:val="both"/>
      </w:pPr>
      <w:r>
        <w:t xml:space="preserve">Odchod zaměstnanců: </w:t>
      </w:r>
    </w:p>
    <w:p w14:paraId="59B5B5E9" w14:textId="5F35ECBB" w:rsidR="00296ADC" w:rsidRDefault="00296ADC" w:rsidP="00296ADC">
      <w:pPr>
        <w:pStyle w:val="Odstavecseseznamem"/>
        <w:numPr>
          <w:ilvl w:val="1"/>
          <w:numId w:val="2"/>
        </w:numPr>
        <w:jc w:val="both"/>
      </w:pPr>
      <w:r>
        <w:t xml:space="preserve">Mgr. </w:t>
      </w:r>
      <w:r w:rsidR="003B46CD">
        <w:t xml:space="preserve">Marek </w:t>
      </w:r>
      <w:proofErr w:type="spellStart"/>
      <w:r w:rsidR="003B46CD">
        <w:t>Hamberger</w:t>
      </w:r>
      <w:proofErr w:type="spellEnd"/>
      <w:r w:rsidR="003B46CD">
        <w:t xml:space="preserve"> </w:t>
      </w:r>
    </w:p>
    <w:p w14:paraId="3E92B3AE" w14:textId="273ED23A" w:rsidR="003B46CD" w:rsidRDefault="003B46CD" w:rsidP="003B46CD">
      <w:pPr>
        <w:pStyle w:val="Odstavecseseznamem"/>
        <w:numPr>
          <w:ilvl w:val="1"/>
          <w:numId w:val="2"/>
        </w:numPr>
        <w:jc w:val="both"/>
      </w:pPr>
      <w:r>
        <w:t xml:space="preserve">Mgr. Hana Poláková </w:t>
      </w:r>
    </w:p>
    <w:p w14:paraId="3013B896" w14:textId="5115E15F" w:rsidR="00954430" w:rsidRDefault="00954430" w:rsidP="003B46CD">
      <w:pPr>
        <w:pStyle w:val="Odstavecseseznamem"/>
        <w:numPr>
          <w:ilvl w:val="1"/>
          <w:numId w:val="2"/>
        </w:numPr>
        <w:jc w:val="both"/>
      </w:pPr>
      <w:r>
        <w:t xml:space="preserve">Jana Born </w:t>
      </w:r>
    </w:p>
    <w:p w14:paraId="37503004" w14:textId="77777777" w:rsidR="00296ADC" w:rsidRDefault="00296ADC" w:rsidP="00296ADC">
      <w:pPr>
        <w:pStyle w:val="Odstavecseseznamem"/>
        <w:numPr>
          <w:ilvl w:val="0"/>
          <w:numId w:val="2"/>
        </w:numPr>
        <w:jc w:val="both"/>
      </w:pPr>
      <w:r>
        <w:t xml:space="preserve">Příchod zaměstnanců: </w:t>
      </w:r>
    </w:p>
    <w:p w14:paraId="5F80E545" w14:textId="34E628E3" w:rsidR="00296ADC" w:rsidRDefault="003B46CD" w:rsidP="003B46CD">
      <w:pPr>
        <w:pStyle w:val="Odstavecseseznamem"/>
        <w:numPr>
          <w:ilvl w:val="1"/>
          <w:numId w:val="2"/>
        </w:numPr>
        <w:jc w:val="both"/>
      </w:pPr>
      <w:r>
        <w:t xml:space="preserve">Taťána Jíňová </w:t>
      </w:r>
    </w:p>
    <w:p w14:paraId="7CBB4B1A" w14:textId="097C3D1D" w:rsidR="003B46CD" w:rsidRDefault="003B46CD" w:rsidP="003B46CD">
      <w:pPr>
        <w:pStyle w:val="Odstavecseseznamem"/>
        <w:numPr>
          <w:ilvl w:val="0"/>
          <w:numId w:val="2"/>
        </w:numPr>
        <w:jc w:val="both"/>
      </w:pPr>
      <w:r>
        <w:t xml:space="preserve">Zaměstnanci na nemocenské </w:t>
      </w:r>
      <w:r w:rsidR="00BE3FFA">
        <w:t xml:space="preserve">z důvodu vážného onemocnění </w:t>
      </w:r>
      <w:r>
        <w:t xml:space="preserve">– Veronika Novotná </w:t>
      </w:r>
    </w:p>
    <w:p w14:paraId="6EE87336" w14:textId="1BDB11E9" w:rsidR="00296ADC" w:rsidRDefault="00296ADC" w:rsidP="00296ADC">
      <w:pPr>
        <w:pStyle w:val="Odstavecseseznamem"/>
        <w:numPr>
          <w:ilvl w:val="0"/>
          <w:numId w:val="2"/>
        </w:numPr>
        <w:jc w:val="both"/>
      </w:pPr>
      <w:r>
        <w:t>Celkový počet žáků k </w:t>
      </w:r>
      <w:r w:rsidR="003B46CD">
        <w:t>2</w:t>
      </w:r>
      <w:r>
        <w:t>. září 202</w:t>
      </w:r>
      <w:r w:rsidR="003B46CD">
        <w:t>4</w:t>
      </w:r>
      <w:r>
        <w:t xml:space="preserve"> je 3</w:t>
      </w:r>
      <w:r w:rsidR="003B46CD">
        <w:t>9</w:t>
      </w:r>
      <w:r>
        <w:t xml:space="preserve"> žáků</w:t>
      </w:r>
      <w:r w:rsidR="00BE3FFA">
        <w:t>, oproti loňskému školnímu roku o 4 žáky více</w:t>
      </w:r>
      <w:r>
        <w:t xml:space="preserve">. </w:t>
      </w:r>
    </w:p>
    <w:p w14:paraId="6698D514" w14:textId="5902B78A" w:rsidR="00296ADC" w:rsidRDefault="00EF7016" w:rsidP="00296ADC">
      <w:pPr>
        <w:pStyle w:val="Odstavecseseznamem"/>
        <w:numPr>
          <w:ilvl w:val="1"/>
          <w:numId w:val="2"/>
        </w:numPr>
        <w:jc w:val="both"/>
      </w:pPr>
      <w:r>
        <w:t>Do 1. ročníku nastoupilo</w:t>
      </w:r>
      <w:r w:rsidR="003F2021">
        <w:t xml:space="preserve"> </w:t>
      </w:r>
      <w:r w:rsidR="003B46CD">
        <w:t>12</w:t>
      </w:r>
      <w:r w:rsidR="003F2021">
        <w:t xml:space="preserve"> žáků</w:t>
      </w:r>
      <w:r w:rsidR="00296ADC">
        <w:t xml:space="preserve">. </w:t>
      </w:r>
      <w:r w:rsidR="003F2021">
        <w:t xml:space="preserve">Z toho </w:t>
      </w:r>
      <w:r w:rsidR="003B46CD">
        <w:t>9</w:t>
      </w:r>
      <w:r w:rsidR="003F2021">
        <w:t xml:space="preserve"> žáci se věnuj</w:t>
      </w:r>
      <w:r w:rsidR="00F50883">
        <w:t>e</w:t>
      </w:r>
      <w:r w:rsidR="003F2021">
        <w:t xml:space="preserve"> individuálnímu vzdělávání. </w:t>
      </w:r>
    </w:p>
    <w:p w14:paraId="103340DA" w14:textId="767299D4" w:rsidR="00296ADC" w:rsidRDefault="00296ADC" w:rsidP="00296ADC">
      <w:pPr>
        <w:pStyle w:val="Odstavecseseznamem"/>
        <w:numPr>
          <w:ilvl w:val="1"/>
          <w:numId w:val="2"/>
        </w:numPr>
        <w:jc w:val="both"/>
      </w:pPr>
      <w:r>
        <w:t>Do 2. ročníku nastoupil</w:t>
      </w:r>
      <w:r w:rsidR="00F85415">
        <w:t xml:space="preserve">o </w:t>
      </w:r>
      <w:r w:rsidR="003B46CD">
        <w:t>5</w:t>
      </w:r>
      <w:r w:rsidR="00F85415">
        <w:t xml:space="preserve"> žáků. Z toho 3 žáci se věnují individuálnímu vzdělávání. </w:t>
      </w:r>
    </w:p>
    <w:p w14:paraId="194BA3D8" w14:textId="3C49C5FC" w:rsidR="00F85415" w:rsidRDefault="00F85415" w:rsidP="00296ADC">
      <w:pPr>
        <w:pStyle w:val="Odstavecseseznamem"/>
        <w:numPr>
          <w:ilvl w:val="1"/>
          <w:numId w:val="2"/>
        </w:numPr>
        <w:jc w:val="both"/>
      </w:pPr>
      <w:r>
        <w:t xml:space="preserve">Do 3. ročníku nastoupilo 9 žáků. Z toho </w:t>
      </w:r>
      <w:r w:rsidR="00E41FF7">
        <w:t>1 žák</w:t>
      </w:r>
      <w:r>
        <w:t xml:space="preserve"> se věnuj</w:t>
      </w:r>
      <w:r w:rsidR="00E41FF7">
        <w:t>e</w:t>
      </w:r>
      <w:r>
        <w:t xml:space="preserve"> individuálnímu vzdělávání</w:t>
      </w:r>
      <w:r w:rsidR="00E41FF7">
        <w:t xml:space="preserve"> a 1 žák se věnuje individuálnímu vzdělávání v zahraničí podle § 38 odst. 2 ŠZ</w:t>
      </w:r>
      <w:r>
        <w:t xml:space="preserve">. </w:t>
      </w:r>
    </w:p>
    <w:p w14:paraId="05D9553D" w14:textId="59B62FB7" w:rsidR="00F85415" w:rsidRDefault="00F85415" w:rsidP="00296ADC">
      <w:pPr>
        <w:pStyle w:val="Odstavecseseznamem"/>
        <w:numPr>
          <w:ilvl w:val="1"/>
          <w:numId w:val="2"/>
        </w:numPr>
        <w:jc w:val="both"/>
      </w:pPr>
      <w:r>
        <w:t>Do 4. ročníku nastoupil</w:t>
      </w:r>
      <w:r w:rsidR="00587768">
        <w:t>o 10 žáků. Z toho 5 žáků se věnuje individuální</w:t>
      </w:r>
      <w:r w:rsidR="00F50883">
        <w:t>mu</w:t>
      </w:r>
      <w:r w:rsidR="00587768">
        <w:t xml:space="preserve"> vzdělávání a z toho 1 žák přeskočil 3. ročník z důvodu mimořádného nadání. </w:t>
      </w:r>
      <w:r w:rsidR="00173D0F">
        <w:t>V srpnu odchod 1 žáka – oznámeno datovou schránkou</w:t>
      </w:r>
      <w:r w:rsidR="00BE3FFA">
        <w:t xml:space="preserve"> (není počítán)</w:t>
      </w:r>
      <w:r w:rsidR="00173D0F">
        <w:t xml:space="preserve">. </w:t>
      </w:r>
    </w:p>
    <w:p w14:paraId="45D6FA65" w14:textId="64342C1F" w:rsidR="003B46CD" w:rsidRDefault="00F85415" w:rsidP="003B46CD">
      <w:pPr>
        <w:pStyle w:val="Odstavecseseznamem"/>
        <w:numPr>
          <w:ilvl w:val="1"/>
          <w:numId w:val="2"/>
        </w:numPr>
        <w:jc w:val="both"/>
      </w:pPr>
      <w:r>
        <w:t>Do 5. ročníku nastoupil</w:t>
      </w:r>
      <w:r w:rsidR="00587768">
        <w:t>i 3 žáci</w:t>
      </w:r>
      <w:r>
        <w:t xml:space="preserve">. </w:t>
      </w:r>
    </w:p>
    <w:p w14:paraId="172FB22A" w14:textId="3ABBBF41" w:rsidR="00587768" w:rsidRDefault="00587768" w:rsidP="00587768">
      <w:pPr>
        <w:pStyle w:val="Odstavecseseznamem"/>
        <w:numPr>
          <w:ilvl w:val="0"/>
          <w:numId w:val="2"/>
        </w:numPr>
        <w:jc w:val="both"/>
      </w:pPr>
      <w:r>
        <w:t xml:space="preserve">Seznámení s počtem tříd </w:t>
      </w:r>
      <w:r w:rsidR="000B043E">
        <w:t xml:space="preserve">a využitím učeben </w:t>
      </w:r>
    </w:p>
    <w:p w14:paraId="408D95C7" w14:textId="7176BAF9" w:rsidR="00587768" w:rsidRDefault="00587768" w:rsidP="00587768">
      <w:pPr>
        <w:pStyle w:val="Odstavecseseznamem"/>
        <w:numPr>
          <w:ilvl w:val="1"/>
          <w:numId w:val="2"/>
        </w:numPr>
        <w:jc w:val="both"/>
      </w:pPr>
      <w:r>
        <w:t>2 třídy – I. (1., 3.), II. (2., 4., 5.)</w:t>
      </w:r>
      <w:r w:rsidR="00BE3FFA">
        <w:t xml:space="preserve"> </w:t>
      </w:r>
    </w:p>
    <w:p w14:paraId="72EFE7AE" w14:textId="41BBB306" w:rsidR="00BE3FFA" w:rsidRDefault="00BE3FFA" w:rsidP="00587768">
      <w:pPr>
        <w:pStyle w:val="Odstavecseseznamem"/>
        <w:numPr>
          <w:ilvl w:val="1"/>
          <w:numId w:val="2"/>
        </w:numPr>
        <w:jc w:val="both"/>
      </w:pPr>
      <w:r>
        <w:t xml:space="preserve">Snížení počtu tříd, z důvodu menšího počtu žáků, kteří fyzicky navštěvují ZŠ Hartmanice. </w:t>
      </w:r>
    </w:p>
    <w:p w14:paraId="58CFCA0D" w14:textId="3D517292" w:rsidR="00BE3FFA" w:rsidRDefault="00BE3FFA" w:rsidP="00587768">
      <w:pPr>
        <w:pStyle w:val="Odstavecseseznamem"/>
        <w:numPr>
          <w:ilvl w:val="1"/>
          <w:numId w:val="2"/>
        </w:numPr>
        <w:jc w:val="both"/>
      </w:pPr>
      <w:r>
        <w:t xml:space="preserve">Do tabulek MŠMT se nepočítají žáci s individuálním vzděláváním. </w:t>
      </w:r>
    </w:p>
    <w:p w14:paraId="78A524E0" w14:textId="354CFEBB" w:rsidR="00F50883" w:rsidRDefault="00F50883" w:rsidP="00587768">
      <w:pPr>
        <w:pStyle w:val="Odstavecseseznamem"/>
        <w:numPr>
          <w:ilvl w:val="1"/>
          <w:numId w:val="2"/>
        </w:numPr>
        <w:jc w:val="both"/>
      </w:pPr>
      <w:r>
        <w:t xml:space="preserve">Vyšší počet žáků s individuálním vzděláváním zvýšil </w:t>
      </w:r>
      <w:proofErr w:type="spellStart"/>
      <w:r>
        <w:t>Ph</w:t>
      </w:r>
      <w:proofErr w:type="spellEnd"/>
      <w:r>
        <w:t xml:space="preserve"> max školy. </w:t>
      </w:r>
    </w:p>
    <w:p w14:paraId="23F352F4" w14:textId="20B8453F" w:rsidR="00F85415" w:rsidRDefault="00F85415" w:rsidP="00F85415">
      <w:pPr>
        <w:pStyle w:val="Odstavecseseznamem"/>
        <w:numPr>
          <w:ilvl w:val="0"/>
          <w:numId w:val="2"/>
        </w:numPr>
        <w:jc w:val="both"/>
      </w:pPr>
      <w:r>
        <w:t>Seznámení s aktualizacemi webových stránek ke školním roku 202</w:t>
      </w:r>
      <w:r w:rsidR="00587768">
        <w:t>4</w:t>
      </w:r>
      <w:r>
        <w:t>/ 202</w:t>
      </w:r>
      <w:r w:rsidR="00587768">
        <w:t>5</w:t>
      </w:r>
      <w:r>
        <w:t xml:space="preserve">. </w:t>
      </w:r>
    </w:p>
    <w:p w14:paraId="48C219A8" w14:textId="0CAF5F31" w:rsidR="00F85415" w:rsidRDefault="00587768" w:rsidP="00F85415">
      <w:pPr>
        <w:pStyle w:val="Odstavecseseznamem"/>
        <w:numPr>
          <w:ilvl w:val="0"/>
          <w:numId w:val="2"/>
        </w:numPr>
        <w:jc w:val="both"/>
      </w:pPr>
      <w:r>
        <w:lastRenderedPageBreak/>
        <w:t>Seznámení s používáním</w:t>
      </w:r>
      <w:r w:rsidR="00F85415">
        <w:t xml:space="preserve"> stránky školy na sociální síti Facebook. </w:t>
      </w:r>
    </w:p>
    <w:p w14:paraId="595F12A7" w14:textId="6626F829" w:rsidR="00F85415" w:rsidRDefault="00F85415" w:rsidP="00F85415">
      <w:pPr>
        <w:pStyle w:val="Odstavecseseznamem"/>
        <w:numPr>
          <w:ilvl w:val="1"/>
          <w:numId w:val="2"/>
        </w:numPr>
        <w:jc w:val="both"/>
      </w:pPr>
      <w:r>
        <w:t>Souhlasy rodičů ohledně GDPR</w:t>
      </w:r>
      <w:r w:rsidR="00587768">
        <w:t xml:space="preserve"> pro 1. ročník</w:t>
      </w:r>
    </w:p>
    <w:p w14:paraId="2F5B7B98" w14:textId="514D5ABD" w:rsidR="00F85415" w:rsidRDefault="00F85415" w:rsidP="00F85415">
      <w:pPr>
        <w:pStyle w:val="Odstavecseseznamem"/>
        <w:numPr>
          <w:ilvl w:val="0"/>
          <w:numId w:val="2"/>
        </w:numPr>
        <w:jc w:val="both"/>
      </w:pPr>
      <w:r>
        <w:t xml:space="preserve">Plavecký výcvik </w:t>
      </w:r>
      <w:r w:rsidR="00EF7016">
        <w:t xml:space="preserve">všech žáků školy </w:t>
      </w:r>
      <w:r>
        <w:t xml:space="preserve">začne </w:t>
      </w:r>
      <w:r w:rsidR="00587768">
        <w:t>18. září</w:t>
      </w:r>
      <w:r>
        <w:t xml:space="preserve"> 2024. </w:t>
      </w:r>
    </w:p>
    <w:p w14:paraId="63A13169" w14:textId="77777777" w:rsidR="00F85415" w:rsidRDefault="00F85415" w:rsidP="00F85415">
      <w:pPr>
        <w:pStyle w:val="Odstavecseseznamem"/>
        <w:numPr>
          <w:ilvl w:val="1"/>
          <w:numId w:val="2"/>
        </w:numPr>
        <w:jc w:val="both"/>
      </w:pPr>
      <w:r>
        <w:t xml:space="preserve">Zúčastní se ho všichni žáci základní školy v rámci základního vzdělávání. </w:t>
      </w:r>
    </w:p>
    <w:p w14:paraId="3A5060F6" w14:textId="76010A11" w:rsidR="00F85415" w:rsidRDefault="00587768" w:rsidP="00587768">
      <w:pPr>
        <w:pStyle w:val="Odstavecseseznamem"/>
        <w:numPr>
          <w:ilvl w:val="0"/>
          <w:numId w:val="2"/>
        </w:numPr>
        <w:jc w:val="both"/>
      </w:pPr>
      <w:r>
        <w:t xml:space="preserve">Práce na škole o hlavních prázdninách </w:t>
      </w:r>
    </w:p>
    <w:p w14:paraId="20EC21CB" w14:textId="4FA4E9F8" w:rsidR="00587768" w:rsidRDefault="00587768" w:rsidP="00587768">
      <w:pPr>
        <w:pStyle w:val="Odstavecseseznamem"/>
        <w:numPr>
          <w:ilvl w:val="1"/>
          <w:numId w:val="2"/>
        </w:numPr>
        <w:jc w:val="both"/>
      </w:pPr>
      <w:r>
        <w:t>Výměna všech oken ve škol</w:t>
      </w:r>
      <w:r w:rsidR="000B043E">
        <w:t>e</w:t>
      </w:r>
      <w:r>
        <w:t xml:space="preserve"> </w:t>
      </w:r>
    </w:p>
    <w:p w14:paraId="2E376E17" w14:textId="38CA64A2" w:rsidR="00587768" w:rsidRDefault="00587768" w:rsidP="00587768">
      <w:pPr>
        <w:pStyle w:val="Odstavecseseznamem"/>
        <w:numPr>
          <w:ilvl w:val="1"/>
          <w:numId w:val="2"/>
        </w:numPr>
        <w:jc w:val="both"/>
      </w:pPr>
      <w:r>
        <w:t xml:space="preserve">Výmalba školy </w:t>
      </w:r>
    </w:p>
    <w:p w14:paraId="4D8A746D" w14:textId="7A177BAB" w:rsidR="00F62A7E" w:rsidRDefault="00F62A7E" w:rsidP="00F62A7E">
      <w:pPr>
        <w:pStyle w:val="Odstavecseseznamem"/>
        <w:numPr>
          <w:ilvl w:val="0"/>
          <w:numId w:val="2"/>
        </w:numPr>
        <w:jc w:val="both"/>
      </w:pPr>
      <w:r>
        <w:t xml:space="preserve">Vystoupení žáků na </w:t>
      </w:r>
      <w:r w:rsidR="00587768">
        <w:t>8</w:t>
      </w:r>
      <w:r>
        <w:t xml:space="preserve">. ročníku Mistrovství Šumavy v opékání prasat. </w:t>
      </w:r>
    </w:p>
    <w:p w14:paraId="53A16A4A" w14:textId="501525CA" w:rsidR="00F62A7E" w:rsidRDefault="00F62A7E" w:rsidP="00F62A7E">
      <w:pPr>
        <w:pStyle w:val="Odstavecseseznamem"/>
        <w:numPr>
          <w:ilvl w:val="1"/>
          <w:numId w:val="2"/>
        </w:numPr>
        <w:jc w:val="both"/>
      </w:pPr>
      <w:r>
        <w:t xml:space="preserve">Žáci školy za 4 dny </w:t>
      </w:r>
      <w:r w:rsidR="00587768">
        <w:t>budou</w:t>
      </w:r>
      <w:r>
        <w:t xml:space="preserve"> schopni předv</w:t>
      </w:r>
      <w:r w:rsidR="00EF7016">
        <w:t>ést pěkné vystoupení zahrnující</w:t>
      </w:r>
      <w:r>
        <w:t xml:space="preserve"> zpěv</w:t>
      </w:r>
      <w:r w:rsidR="00587768">
        <w:t xml:space="preserve">. </w:t>
      </w:r>
      <w:r>
        <w:t xml:space="preserve"> </w:t>
      </w:r>
    </w:p>
    <w:p w14:paraId="727779EA" w14:textId="6DE03E39" w:rsidR="00F62A7E" w:rsidRDefault="00F62A7E" w:rsidP="00F62A7E">
      <w:pPr>
        <w:pStyle w:val="Odstavecseseznamem"/>
        <w:numPr>
          <w:ilvl w:val="0"/>
          <w:numId w:val="2"/>
        </w:numPr>
        <w:jc w:val="both"/>
      </w:pPr>
      <w:r>
        <w:t>Seznámení se školním rozvrhem ve školním roce 202</w:t>
      </w:r>
      <w:r w:rsidR="00587768">
        <w:t>4</w:t>
      </w:r>
      <w:r>
        <w:t>/ 202</w:t>
      </w:r>
      <w:r w:rsidR="00587768">
        <w:t>5</w:t>
      </w:r>
      <w:r>
        <w:t xml:space="preserve"> a s organizací školního roku 202</w:t>
      </w:r>
      <w:r w:rsidR="00587768">
        <w:t>4</w:t>
      </w:r>
      <w:r>
        <w:t>/ 202</w:t>
      </w:r>
      <w:r w:rsidR="00587768">
        <w:t>5</w:t>
      </w:r>
      <w:r>
        <w:t xml:space="preserve">. </w:t>
      </w:r>
    </w:p>
    <w:p w14:paraId="1122DFA9" w14:textId="77777777" w:rsidR="00F50883" w:rsidRDefault="00F62A7E" w:rsidP="00F62A7E">
      <w:pPr>
        <w:pStyle w:val="Odstavecseseznamem"/>
        <w:numPr>
          <w:ilvl w:val="0"/>
          <w:numId w:val="2"/>
        </w:numPr>
        <w:jc w:val="both"/>
      </w:pPr>
      <w:r>
        <w:t xml:space="preserve">Třídní schůzky se ve školním roce </w:t>
      </w:r>
      <w:r w:rsidR="00F50883">
        <w:t xml:space="preserve">2024/ 2025. </w:t>
      </w:r>
    </w:p>
    <w:p w14:paraId="3B016865" w14:textId="77777777" w:rsidR="00F50883" w:rsidRDefault="00F50883" w:rsidP="00F50883">
      <w:pPr>
        <w:pStyle w:val="Odstavecseseznamem"/>
        <w:numPr>
          <w:ilvl w:val="1"/>
          <w:numId w:val="2"/>
        </w:numPr>
        <w:jc w:val="both"/>
      </w:pPr>
      <w:r>
        <w:t>B</w:t>
      </w:r>
      <w:r w:rsidR="00F62A7E">
        <w:t xml:space="preserve">udou </w:t>
      </w:r>
      <w:r>
        <w:t xml:space="preserve">se </w:t>
      </w:r>
      <w:r w:rsidR="00F62A7E">
        <w:t xml:space="preserve">zahajovat společně v jedné třídě, kde se sejdou všichni zákonní zástupci žáků školy a paní ředitelka Mgr. Bc. Olga Kašíková je seznámí se změnami a aktualizacemi ve škole. Pak se zákonní zástupci žáků školy rozejdou za třídními učiteli svých žáků. </w:t>
      </w:r>
    </w:p>
    <w:p w14:paraId="6C8CE876" w14:textId="2EF9AA27" w:rsidR="00F62A7E" w:rsidRDefault="009A4A0B" w:rsidP="00F50883">
      <w:pPr>
        <w:pStyle w:val="Odstavecseseznamem"/>
        <w:numPr>
          <w:ilvl w:val="1"/>
          <w:numId w:val="2"/>
        </w:numPr>
        <w:jc w:val="both"/>
      </w:pPr>
      <w:r>
        <w:t xml:space="preserve">Žáci 1. ročníku budou mít informativní schůzku v září/ říjnu. </w:t>
      </w:r>
    </w:p>
    <w:p w14:paraId="74BEEAC7" w14:textId="56D53912" w:rsidR="00F62A7E" w:rsidRDefault="00F62A7E" w:rsidP="00F62A7E">
      <w:pPr>
        <w:pStyle w:val="Odstavecseseznamem"/>
        <w:numPr>
          <w:ilvl w:val="0"/>
          <w:numId w:val="2"/>
        </w:numPr>
        <w:jc w:val="both"/>
      </w:pPr>
      <w:r>
        <w:t>Seznámení s dotacemi od Města Hartmanice</w:t>
      </w:r>
      <w:r w:rsidR="00853593">
        <w:t xml:space="preserve"> a od sponzorů</w:t>
      </w:r>
      <w:r>
        <w:t xml:space="preserve">. </w:t>
      </w:r>
    </w:p>
    <w:p w14:paraId="31791BB7" w14:textId="664EEB64" w:rsidR="00853593" w:rsidRDefault="00853593" w:rsidP="00F62A7E">
      <w:pPr>
        <w:pStyle w:val="Odstavecseseznamem"/>
        <w:numPr>
          <w:ilvl w:val="0"/>
          <w:numId w:val="2"/>
        </w:numPr>
        <w:jc w:val="both"/>
      </w:pPr>
      <w:r>
        <w:t xml:space="preserve">Diskuze na téma „Velké školy např. v Sušici chtějí po rodičích, aby platili všechny pomůcky na VV, školní sešity a pracovní sešity a naše škola hradí pomůcky na VV, školní sešity a většinu pracovních sešitů ze sponzorských darů. </w:t>
      </w:r>
    </w:p>
    <w:p w14:paraId="7CA948A5" w14:textId="48E5058B" w:rsidR="00853593" w:rsidRDefault="002332A0" w:rsidP="00853593">
      <w:pPr>
        <w:pStyle w:val="Odstavecseseznamem"/>
        <w:numPr>
          <w:ilvl w:val="1"/>
          <w:numId w:val="2"/>
        </w:numPr>
        <w:jc w:val="both"/>
      </w:pPr>
      <w:r>
        <w:t>Většina r</w:t>
      </w:r>
      <w:r w:rsidR="00853593">
        <w:t>odič</w:t>
      </w:r>
      <w:r>
        <w:t>ů</w:t>
      </w:r>
      <w:r w:rsidR="00853593">
        <w:t xml:space="preserve"> si vybír</w:t>
      </w:r>
      <w:r>
        <w:t>á</w:t>
      </w:r>
      <w:r w:rsidR="00853593">
        <w:t xml:space="preserve"> velké školy, které jsou přeplněné. </w:t>
      </w:r>
    </w:p>
    <w:p w14:paraId="15126FC1" w14:textId="3EC42F38" w:rsidR="000F171D" w:rsidRDefault="000F171D" w:rsidP="00853593">
      <w:pPr>
        <w:pStyle w:val="Odstavecseseznamem"/>
        <w:numPr>
          <w:ilvl w:val="1"/>
          <w:numId w:val="2"/>
        </w:numPr>
        <w:jc w:val="both"/>
      </w:pPr>
      <w:r>
        <w:t xml:space="preserve">RVP je pro všechny školy stejné. </w:t>
      </w:r>
    </w:p>
    <w:p w14:paraId="075458AE" w14:textId="1E197040" w:rsidR="000F171D" w:rsidRDefault="000F171D" w:rsidP="00853593">
      <w:pPr>
        <w:pStyle w:val="Odstavecseseznamem"/>
        <w:numPr>
          <w:ilvl w:val="1"/>
          <w:numId w:val="2"/>
        </w:numPr>
        <w:jc w:val="both"/>
      </w:pPr>
      <w:r>
        <w:t xml:space="preserve">Naše škola může poskytnout každému žáku individuální přístup a prostor, aby si vše mohl vyzkoušet. </w:t>
      </w:r>
    </w:p>
    <w:p w14:paraId="50F3FC99" w14:textId="01C6730F" w:rsidR="000F171D" w:rsidRDefault="000F171D" w:rsidP="00853593">
      <w:pPr>
        <w:pStyle w:val="Odstavecseseznamem"/>
        <w:numPr>
          <w:ilvl w:val="1"/>
          <w:numId w:val="2"/>
        </w:numPr>
        <w:jc w:val="both"/>
      </w:pPr>
      <w:r>
        <w:t xml:space="preserve">Naše škola je moderně zařízena. Tablety, PC, notebooky a robotické stavebnice jsou k dispozici při výuce všem žákům. Každá učebna a školní družina má interaktivní tabuli. </w:t>
      </w:r>
      <w:r w:rsidR="00161133">
        <w:t xml:space="preserve">Každý žák má svůj účet, podporu od Microsoft office a přístup k mnoha aplikacím. </w:t>
      </w:r>
    </w:p>
    <w:p w14:paraId="1C2A0776" w14:textId="77777777" w:rsidR="00AD72E8" w:rsidRDefault="00AD72E8" w:rsidP="00AD72E8">
      <w:pPr>
        <w:jc w:val="both"/>
      </w:pPr>
    </w:p>
    <w:p w14:paraId="07359EA8" w14:textId="77777777" w:rsidR="00587768" w:rsidRDefault="001C702F" w:rsidP="001C702F">
      <w:pPr>
        <w:spacing w:line="240" w:lineRule="auto"/>
      </w:pPr>
      <w:r>
        <w:t xml:space="preserve">V Hartmanicích ve </w:t>
      </w:r>
      <w:r w:rsidR="00587768">
        <w:t>středu 28. srpna 2024</w:t>
      </w:r>
    </w:p>
    <w:p w14:paraId="38DBCFA6" w14:textId="77777777" w:rsidR="00587768" w:rsidRDefault="00587768" w:rsidP="001C702F">
      <w:pPr>
        <w:spacing w:line="24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2835"/>
        <w:gridCol w:w="284"/>
        <w:gridCol w:w="2835"/>
      </w:tblGrid>
      <w:tr w:rsidR="00587768" w14:paraId="4CEC1E40" w14:textId="77777777" w:rsidTr="00BF40F9">
        <w:trPr>
          <w:trHeight w:hRule="exact" w:val="1134"/>
        </w:trPr>
        <w:tc>
          <w:tcPr>
            <w:tcW w:w="2835" w:type="dxa"/>
            <w:tcBorders>
              <w:bottom w:val="dashSmallGap" w:sz="8" w:space="0" w:color="auto"/>
            </w:tcBorders>
          </w:tcPr>
          <w:p w14:paraId="3A295DEF" w14:textId="77777777" w:rsidR="00587768" w:rsidRDefault="00587768" w:rsidP="00BF40F9">
            <w:pPr>
              <w:jc w:val="center"/>
            </w:pPr>
          </w:p>
        </w:tc>
        <w:tc>
          <w:tcPr>
            <w:tcW w:w="284" w:type="dxa"/>
          </w:tcPr>
          <w:p w14:paraId="6005705D" w14:textId="77777777" w:rsidR="00587768" w:rsidRDefault="00587768" w:rsidP="00BF40F9">
            <w:pPr>
              <w:jc w:val="center"/>
            </w:pPr>
          </w:p>
        </w:tc>
        <w:tc>
          <w:tcPr>
            <w:tcW w:w="2835" w:type="dxa"/>
            <w:tcBorders>
              <w:bottom w:val="dashSmallGap" w:sz="8" w:space="0" w:color="auto"/>
            </w:tcBorders>
          </w:tcPr>
          <w:p w14:paraId="4BB4981F" w14:textId="77777777" w:rsidR="00587768" w:rsidRDefault="00587768" w:rsidP="00BF40F9">
            <w:pPr>
              <w:jc w:val="center"/>
            </w:pPr>
          </w:p>
        </w:tc>
        <w:tc>
          <w:tcPr>
            <w:tcW w:w="284" w:type="dxa"/>
          </w:tcPr>
          <w:p w14:paraId="6A3CAC29" w14:textId="77777777" w:rsidR="00587768" w:rsidRDefault="00587768" w:rsidP="00BF40F9">
            <w:pPr>
              <w:jc w:val="center"/>
            </w:pPr>
          </w:p>
        </w:tc>
        <w:tc>
          <w:tcPr>
            <w:tcW w:w="2835" w:type="dxa"/>
            <w:tcBorders>
              <w:bottom w:val="dashSmallGap" w:sz="8" w:space="0" w:color="auto"/>
            </w:tcBorders>
          </w:tcPr>
          <w:p w14:paraId="34A58500" w14:textId="77777777" w:rsidR="00587768" w:rsidRDefault="00587768" w:rsidP="00BF40F9">
            <w:pPr>
              <w:jc w:val="center"/>
            </w:pPr>
          </w:p>
        </w:tc>
      </w:tr>
      <w:tr w:rsidR="00587768" w14:paraId="61C6CD4B" w14:textId="77777777" w:rsidTr="00BF40F9">
        <w:tc>
          <w:tcPr>
            <w:tcW w:w="2835" w:type="dxa"/>
            <w:tcBorders>
              <w:top w:val="dashSmallGap" w:sz="8" w:space="0" w:color="auto"/>
            </w:tcBorders>
          </w:tcPr>
          <w:p w14:paraId="19516182" w14:textId="77777777" w:rsidR="00587768" w:rsidRDefault="00587768" w:rsidP="00BF40F9">
            <w:pPr>
              <w:jc w:val="center"/>
            </w:pPr>
            <w:r>
              <w:t xml:space="preserve">Marie Valdmanová </w:t>
            </w:r>
            <w:r>
              <w:br/>
              <w:t xml:space="preserve">za rodiče </w:t>
            </w:r>
            <w:r>
              <w:br/>
            </w:r>
          </w:p>
        </w:tc>
        <w:tc>
          <w:tcPr>
            <w:tcW w:w="284" w:type="dxa"/>
          </w:tcPr>
          <w:p w14:paraId="62166D0D" w14:textId="77777777" w:rsidR="00587768" w:rsidRDefault="00587768" w:rsidP="00BF40F9">
            <w:pPr>
              <w:jc w:val="center"/>
            </w:pPr>
          </w:p>
        </w:tc>
        <w:tc>
          <w:tcPr>
            <w:tcW w:w="2835" w:type="dxa"/>
            <w:tcBorders>
              <w:top w:val="dashSmallGap" w:sz="8" w:space="0" w:color="auto"/>
            </w:tcBorders>
          </w:tcPr>
          <w:p w14:paraId="116267BD" w14:textId="77777777" w:rsidR="00587768" w:rsidRDefault="00587768" w:rsidP="00BF40F9">
            <w:pPr>
              <w:jc w:val="center"/>
            </w:pPr>
            <w:r>
              <w:t xml:space="preserve">Pavla Burešová, </w:t>
            </w:r>
            <w:r>
              <w:br/>
              <w:t xml:space="preserve">za zřizovatele </w:t>
            </w:r>
          </w:p>
        </w:tc>
        <w:tc>
          <w:tcPr>
            <w:tcW w:w="284" w:type="dxa"/>
          </w:tcPr>
          <w:p w14:paraId="0732733D" w14:textId="77777777" w:rsidR="00587768" w:rsidRDefault="00587768" w:rsidP="00BF40F9">
            <w:pPr>
              <w:jc w:val="center"/>
            </w:pPr>
          </w:p>
        </w:tc>
        <w:tc>
          <w:tcPr>
            <w:tcW w:w="2835" w:type="dxa"/>
            <w:tcBorders>
              <w:top w:val="dashSmallGap" w:sz="8" w:space="0" w:color="auto"/>
            </w:tcBorders>
          </w:tcPr>
          <w:p w14:paraId="357B99C4" w14:textId="77777777" w:rsidR="00587768" w:rsidRDefault="00587768" w:rsidP="00BF40F9">
            <w:pPr>
              <w:jc w:val="center"/>
            </w:pPr>
            <w:r>
              <w:t xml:space="preserve">Kristýna Fialová, </w:t>
            </w:r>
            <w:proofErr w:type="spellStart"/>
            <w:r>
              <w:t>DiS</w:t>
            </w:r>
            <w:proofErr w:type="spellEnd"/>
            <w:r>
              <w:t xml:space="preserve">. </w:t>
            </w:r>
            <w:r>
              <w:br/>
              <w:t xml:space="preserve">za učitele </w:t>
            </w:r>
            <w:r>
              <w:br/>
              <w:t xml:space="preserve">(zapisovatelka a </w:t>
            </w:r>
            <w:r>
              <w:br/>
            </w:r>
            <w:proofErr w:type="spellStart"/>
            <w:r>
              <w:t>předsedyně</w:t>
            </w:r>
            <w:proofErr w:type="spellEnd"/>
            <w:r>
              <w:t xml:space="preserve"> ŠR)</w:t>
            </w:r>
          </w:p>
        </w:tc>
      </w:tr>
    </w:tbl>
    <w:p w14:paraId="79EAF44E" w14:textId="7D2088FC" w:rsidR="001C702F" w:rsidRDefault="001C702F" w:rsidP="00587768">
      <w:pPr>
        <w:spacing w:line="240" w:lineRule="auto"/>
      </w:pPr>
    </w:p>
    <w:sectPr w:rsidR="001C70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20C6" w14:textId="77777777" w:rsidR="00AD72E8" w:rsidRDefault="00AD72E8" w:rsidP="00AD72E8">
      <w:pPr>
        <w:spacing w:after="0" w:line="240" w:lineRule="auto"/>
      </w:pPr>
      <w:r>
        <w:separator/>
      </w:r>
    </w:p>
  </w:endnote>
  <w:endnote w:type="continuationSeparator" w:id="0">
    <w:p w14:paraId="28163F72" w14:textId="77777777" w:rsidR="00AD72E8" w:rsidRDefault="00AD72E8" w:rsidP="00AD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5C41" w14:textId="77777777" w:rsidR="00AD72E8" w:rsidRDefault="00AD72E8" w:rsidP="00AD72E8">
      <w:pPr>
        <w:spacing w:after="0" w:line="240" w:lineRule="auto"/>
      </w:pPr>
      <w:r>
        <w:separator/>
      </w:r>
    </w:p>
  </w:footnote>
  <w:footnote w:type="continuationSeparator" w:id="0">
    <w:p w14:paraId="2A1429B5" w14:textId="77777777" w:rsidR="00AD72E8" w:rsidRDefault="00AD72E8" w:rsidP="00AD7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2E3C" w14:textId="77777777" w:rsidR="00AD72E8" w:rsidRPr="006E6555" w:rsidRDefault="00AD72E8" w:rsidP="00AD72E8">
    <w:pPr>
      <w:spacing w:after="0"/>
      <w:jc w:val="center"/>
      <w:rPr>
        <w:b/>
      </w:rPr>
    </w:pPr>
    <w:r w:rsidRPr="006E6555">
      <w:rPr>
        <w:b/>
        <w:sz w:val="36"/>
        <w:szCs w:val="36"/>
      </w:rPr>
      <w:t>Základní Škola Hartmanice, příspěvková organizace</w:t>
    </w:r>
  </w:p>
  <w:p w14:paraId="4E8F9C9F" w14:textId="77777777" w:rsidR="00AD72E8" w:rsidRPr="006E6555" w:rsidRDefault="00AD72E8" w:rsidP="00AD72E8">
    <w:pPr>
      <w:spacing w:after="0"/>
      <w:jc w:val="center"/>
      <w:rPr>
        <w:b/>
      </w:rPr>
    </w:pPr>
    <w:r>
      <w:rPr>
        <w:b/>
      </w:rPr>
      <w:t>Hartmanice 95, 34201</w:t>
    </w:r>
    <w:r w:rsidRPr="006E6555">
      <w:rPr>
        <w:b/>
      </w:rPr>
      <w:t xml:space="preserve"> Sušice</w:t>
    </w:r>
  </w:p>
  <w:p w14:paraId="76785E05" w14:textId="77777777" w:rsidR="00AD72E8" w:rsidRDefault="00AD72E8" w:rsidP="00AD72E8">
    <w:pPr>
      <w:spacing w:after="0"/>
      <w:rPr>
        <w:b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AD72E8" w14:paraId="010EA773" w14:textId="77777777" w:rsidTr="00E71BD9">
      <w:tc>
        <w:tcPr>
          <w:tcW w:w="4531" w:type="dxa"/>
        </w:tcPr>
        <w:p w14:paraId="02BBD2FE" w14:textId="77777777" w:rsidR="00AD72E8" w:rsidRDefault="00AD72E8" w:rsidP="00AD72E8">
          <w:pPr>
            <w:spacing w:line="276" w:lineRule="auto"/>
            <w:jc w:val="left"/>
          </w:pPr>
          <w:r>
            <w:t>t</w:t>
          </w:r>
          <w:r w:rsidRPr="006E6555">
            <w:t>el</w:t>
          </w:r>
          <w:r>
            <w:t>:</w:t>
          </w:r>
          <w:r w:rsidRPr="006E6555">
            <w:t xml:space="preserve"> </w:t>
          </w:r>
          <w:r>
            <w:t>376 593 217, 777852038</w:t>
          </w:r>
        </w:p>
      </w:tc>
      <w:tc>
        <w:tcPr>
          <w:tcW w:w="4531" w:type="dxa"/>
        </w:tcPr>
        <w:p w14:paraId="7A9A0069" w14:textId="77777777" w:rsidR="00AD72E8" w:rsidRDefault="00AD72E8" w:rsidP="00AD72E8">
          <w:pPr>
            <w:spacing w:line="276" w:lineRule="auto"/>
            <w:jc w:val="right"/>
          </w:pPr>
          <w:r>
            <w:t>IDDS: 5pj965s</w:t>
          </w:r>
        </w:p>
      </w:tc>
    </w:tr>
    <w:tr w:rsidR="00AD72E8" w14:paraId="5C837A97" w14:textId="77777777" w:rsidTr="00E71BD9">
      <w:tc>
        <w:tcPr>
          <w:tcW w:w="4531" w:type="dxa"/>
        </w:tcPr>
        <w:p w14:paraId="2A3A8F2A" w14:textId="77777777" w:rsidR="00AD72E8" w:rsidRDefault="00AD72E8" w:rsidP="00AD72E8">
          <w:pPr>
            <w:spacing w:line="276" w:lineRule="auto"/>
            <w:jc w:val="left"/>
          </w:pPr>
          <w:r>
            <w:t xml:space="preserve">e-mail: </w:t>
          </w:r>
          <w:hyperlink r:id="rId1" w:history="1">
            <w:r w:rsidRPr="00990D3A">
              <w:rPr>
                <w:rStyle w:val="Hypertextovodkaz"/>
              </w:rPr>
              <w:t>reditel@zshartmanice.cz</w:t>
            </w:r>
          </w:hyperlink>
          <w:r>
            <w:rPr>
              <w:rStyle w:val="Hypertextovodkaz"/>
            </w:rPr>
            <w:t xml:space="preserve"> </w:t>
          </w:r>
        </w:p>
      </w:tc>
      <w:tc>
        <w:tcPr>
          <w:tcW w:w="4531" w:type="dxa"/>
        </w:tcPr>
        <w:p w14:paraId="2393146E" w14:textId="77777777" w:rsidR="00AD72E8" w:rsidRDefault="00AD72E8" w:rsidP="00AD72E8">
          <w:pPr>
            <w:spacing w:line="276" w:lineRule="auto"/>
            <w:jc w:val="right"/>
          </w:pPr>
          <w:r>
            <w:t>IČO: 72550031</w:t>
          </w:r>
        </w:p>
      </w:tc>
    </w:tr>
    <w:tr w:rsidR="00AD72E8" w14:paraId="37347838" w14:textId="77777777" w:rsidTr="00E71BD9">
      <w:tc>
        <w:tcPr>
          <w:tcW w:w="4531" w:type="dxa"/>
          <w:tcBorders>
            <w:bottom w:val="single" w:sz="18" w:space="0" w:color="auto"/>
          </w:tcBorders>
        </w:tcPr>
        <w:p w14:paraId="3B02E502" w14:textId="77777777" w:rsidR="00AD72E8" w:rsidRDefault="00161133" w:rsidP="00AD72E8">
          <w:pPr>
            <w:spacing w:line="276" w:lineRule="auto"/>
            <w:jc w:val="left"/>
          </w:pPr>
          <w:hyperlink r:id="rId2" w:history="1">
            <w:r w:rsidR="00AD72E8" w:rsidRPr="00990D3A">
              <w:rPr>
                <w:rStyle w:val="Hypertextovodkaz"/>
              </w:rPr>
              <w:t>www.zshartmanice.cz</w:t>
            </w:r>
          </w:hyperlink>
          <w:r w:rsidR="00AD72E8">
            <w:rPr>
              <w:rStyle w:val="Hypertextovodkaz"/>
            </w:rPr>
            <w:t xml:space="preserve"> </w:t>
          </w:r>
        </w:p>
      </w:tc>
      <w:tc>
        <w:tcPr>
          <w:tcW w:w="4531" w:type="dxa"/>
          <w:tcBorders>
            <w:bottom w:val="single" w:sz="18" w:space="0" w:color="auto"/>
          </w:tcBorders>
        </w:tcPr>
        <w:p w14:paraId="79186054" w14:textId="77777777" w:rsidR="00AD72E8" w:rsidRDefault="00AD72E8" w:rsidP="00AD72E8">
          <w:pPr>
            <w:spacing w:line="276" w:lineRule="auto"/>
            <w:jc w:val="right"/>
          </w:pPr>
          <w:r w:rsidRPr="00AD72E8">
            <w:t>RED IZO: 691003793 </w:t>
          </w:r>
        </w:p>
      </w:tc>
    </w:tr>
  </w:tbl>
  <w:p w14:paraId="72F4C000" w14:textId="77777777" w:rsidR="00AD72E8" w:rsidRDefault="00AD72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10B94"/>
    <w:multiLevelType w:val="hybridMultilevel"/>
    <w:tmpl w:val="97947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77A78"/>
    <w:multiLevelType w:val="hybridMultilevel"/>
    <w:tmpl w:val="443CF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E4"/>
    <w:rsid w:val="0006499C"/>
    <w:rsid w:val="000B043E"/>
    <w:rsid w:val="000F171D"/>
    <w:rsid w:val="000F2DB0"/>
    <w:rsid w:val="00101723"/>
    <w:rsid w:val="00161133"/>
    <w:rsid w:val="00173D0F"/>
    <w:rsid w:val="00180E55"/>
    <w:rsid w:val="00183293"/>
    <w:rsid w:val="001C702F"/>
    <w:rsid w:val="002332A0"/>
    <w:rsid w:val="00245152"/>
    <w:rsid w:val="00266E48"/>
    <w:rsid w:val="00296ADC"/>
    <w:rsid w:val="002E3A38"/>
    <w:rsid w:val="003B46CD"/>
    <w:rsid w:val="003F2021"/>
    <w:rsid w:val="0047333D"/>
    <w:rsid w:val="00524C9E"/>
    <w:rsid w:val="00587768"/>
    <w:rsid w:val="0059371F"/>
    <w:rsid w:val="005F7A5F"/>
    <w:rsid w:val="00701092"/>
    <w:rsid w:val="00723441"/>
    <w:rsid w:val="00745587"/>
    <w:rsid w:val="007C36B2"/>
    <w:rsid w:val="007F32E8"/>
    <w:rsid w:val="00852C7B"/>
    <w:rsid w:val="00853593"/>
    <w:rsid w:val="00881DE4"/>
    <w:rsid w:val="00954430"/>
    <w:rsid w:val="009667D5"/>
    <w:rsid w:val="009A4A0B"/>
    <w:rsid w:val="00A6032A"/>
    <w:rsid w:val="00A96F81"/>
    <w:rsid w:val="00AB5268"/>
    <w:rsid w:val="00AD72E8"/>
    <w:rsid w:val="00BE3FFA"/>
    <w:rsid w:val="00C9732B"/>
    <w:rsid w:val="00D96BAD"/>
    <w:rsid w:val="00E41FF7"/>
    <w:rsid w:val="00EF7016"/>
    <w:rsid w:val="00F306AD"/>
    <w:rsid w:val="00F50883"/>
    <w:rsid w:val="00F62A7E"/>
    <w:rsid w:val="00F85415"/>
    <w:rsid w:val="00FB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E2A0"/>
  <w15:chartTrackingRefBased/>
  <w15:docId w15:val="{D85A0822-AFF4-43FF-B606-292C16E3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587"/>
  </w:style>
  <w:style w:type="paragraph" w:styleId="Nadpis1">
    <w:name w:val="heading 1"/>
    <w:basedOn w:val="Normln"/>
    <w:next w:val="Normln"/>
    <w:link w:val="Nadpis1Char"/>
    <w:uiPriority w:val="9"/>
    <w:qFormat/>
    <w:rsid w:val="00745587"/>
    <w:pPr>
      <w:keepNext/>
      <w:keepLines/>
      <w:pBdr>
        <w:bottom w:val="single" w:sz="4" w:space="2" w:color="009DD9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55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9DD9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4558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75A2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4558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558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55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55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55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55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45587"/>
    <w:rPr>
      <w:rFonts w:asciiTheme="majorHAnsi" w:eastAsiaTheme="majorEastAsia" w:hAnsiTheme="majorHAnsi" w:cstheme="majorBidi"/>
      <w:color w:val="009DD9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745587"/>
    <w:rPr>
      <w:rFonts w:asciiTheme="majorHAnsi" w:eastAsiaTheme="majorEastAsia" w:hAnsiTheme="majorHAnsi" w:cstheme="majorBidi"/>
      <w:color w:val="0075A2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745587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455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55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5587"/>
    <w:rPr>
      <w:caps/>
      <w:color w:val="404040" w:themeColor="text1" w:themeTint="BF"/>
      <w:spacing w:val="20"/>
      <w:sz w:val="28"/>
      <w:szCs w:val="28"/>
    </w:rPr>
  </w:style>
  <w:style w:type="paragraph" w:styleId="Textpoznpodarou">
    <w:name w:val="footnote text"/>
    <w:basedOn w:val="Normln"/>
    <w:link w:val="TextpoznpodarouChar"/>
    <w:autoRedefine/>
    <w:uiPriority w:val="99"/>
    <w:semiHidden/>
    <w:unhideWhenUsed/>
    <w:rsid w:val="0006499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499C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4558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5587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5587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5587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5587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5587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7455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7455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Siln">
    <w:name w:val="Strong"/>
    <w:basedOn w:val="Standardnpsmoodstavce"/>
    <w:uiPriority w:val="22"/>
    <w:qFormat/>
    <w:rsid w:val="00745587"/>
    <w:rPr>
      <w:b/>
      <w:bCs/>
    </w:rPr>
  </w:style>
  <w:style w:type="character" w:styleId="Zdraznn">
    <w:name w:val="Emphasis"/>
    <w:basedOn w:val="Standardnpsmoodstavce"/>
    <w:uiPriority w:val="20"/>
    <w:qFormat/>
    <w:rsid w:val="00745587"/>
    <w:rPr>
      <w:i/>
      <w:iCs/>
      <w:color w:val="000000" w:themeColor="text1"/>
    </w:rPr>
  </w:style>
  <w:style w:type="paragraph" w:styleId="Bezmezer">
    <w:name w:val="No Spacing"/>
    <w:uiPriority w:val="1"/>
    <w:qFormat/>
    <w:rsid w:val="0074558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455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455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5587"/>
    <w:pPr>
      <w:pBdr>
        <w:top w:val="single" w:sz="24" w:space="4" w:color="009DD9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5587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4558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45587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Odkazjemn">
    <w:name w:val="Subtle Reference"/>
    <w:basedOn w:val="Standardnpsmoodstavce"/>
    <w:uiPriority w:val="31"/>
    <w:qFormat/>
    <w:rsid w:val="007455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4558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4558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45587"/>
    <w:pPr>
      <w:outlineLvl w:val="9"/>
    </w:pPr>
  </w:style>
  <w:style w:type="paragraph" w:styleId="Odstavecseseznamem">
    <w:name w:val="List Paragraph"/>
    <w:basedOn w:val="Normln"/>
    <w:uiPriority w:val="34"/>
    <w:qFormat/>
    <w:rsid w:val="007455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72E8"/>
  </w:style>
  <w:style w:type="paragraph" w:styleId="Zpat">
    <w:name w:val="footer"/>
    <w:basedOn w:val="Normln"/>
    <w:link w:val="ZpatChar"/>
    <w:uiPriority w:val="99"/>
    <w:unhideWhenUsed/>
    <w:rsid w:val="00AD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2E8"/>
  </w:style>
  <w:style w:type="table" w:styleId="Mkatabulky">
    <w:name w:val="Table Grid"/>
    <w:basedOn w:val="Normlntabulka"/>
    <w:uiPriority w:val="39"/>
    <w:rsid w:val="00AD72E8"/>
    <w:pPr>
      <w:spacing w:after="0" w:line="240" w:lineRule="auto"/>
      <w:jc w:val="both"/>
    </w:pPr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D7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hartmanice.cz" TargetMode="External"/><Relationship Id="rId1" Type="http://schemas.openxmlformats.org/officeDocument/2006/relationships/hyperlink" Target="mailto:reditel@zshartmanice.cz" TargetMode="External"/></Relationships>
</file>

<file path=word/theme/theme1.xml><?xml version="1.0" encoding="utf-8"?>
<a:theme xmlns:a="http://schemas.openxmlformats.org/drawingml/2006/main" name="Motiv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Šírková</dc:creator>
  <cp:keywords/>
  <dc:description/>
  <cp:lastModifiedBy>Kristýna Šírková</cp:lastModifiedBy>
  <cp:revision>6</cp:revision>
  <dcterms:created xsi:type="dcterms:W3CDTF">2024-09-04T17:41:00Z</dcterms:created>
  <dcterms:modified xsi:type="dcterms:W3CDTF">2024-09-06T09:33:00Z</dcterms:modified>
</cp:coreProperties>
</file>